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8CE7D" w14:textId="77777777" w:rsidR="00660418" w:rsidRDefault="00785801"/>
    <w:p w14:paraId="63064E1A" w14:textId="77777777" w:rsidR="00AD3240" w:rsidRDefault="00AD3240"/>
    <w:p w14:paraId="03EF1A3C" w14:textId="77777777" w:rsidR="00AD3240" w:rsidRDefault="00AD3240"/>
    <w:p w14:paraId="06CE1AA9" w14:textId="0C2904E0" w:rsidR="00AD3240" w:rsidRDefault="00DC7E5D" w:rsidP="00AD3240">
      <w:pPr>
        <w:pStyle w:val="Ttulo1"/>
        <w:ind w:left="759" w:right="679"/>
        <w:jc w:val="center"/>
        <w:rPr>
          <w:u w:val="thick"/>
        </w:rPr>
      </w:pPr>
      <w:r>
        <w:rPr>
          <w:u w:val="thick"/>
        </w:rPr>
        <w:t>TALLER DE COCINA I</w:t>
      </w:r>
    </w:p>
    <w:p w14:paraId="2BE174FA" w14:textId="77777777" w:rsidR="00AD3240" w:rsidRDefault="00AD3240" w:rsidP="00AD3240">
      <w:pPr>
        <w:pStyle w:val="Ttulo1"/>
        <w:ind w:left="759" w:right="679"/>
        <w:jc w:val="center"/>
        <w:rPr>
          <w:u w:val="thick"/>
        </w:rPr>
      </w:pPr>
      <w:r>
        <w:rPr>
          <w:u w:val="thick"/>
        </w:rPr>
        <w:t>TRABAJO EXTRA-AULA</w:t>
      </w:r>
    </w:p>
    <w:p w14:paraId="03515B6A" w14:textId="77777777" w:rsidR="00AD3240" w:rsidRDefault="00AD3240" w:rsidP="00AD3240">
      <w:pPr>
        <w:pStyle w:val="Ttulo1"/>
        <w:ind w:left="759" w:right="679"/>
        <w:jc w:val="center"/>
        <w:rPr>
          <w:u w:val="thick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0"/>
        <w:gridCol w:w="6128"/>
      </w:tblGrid>
      <w:tr w:rsidR="00AD3240" w:rsidRPr="00E2770A" w14:paraId="6390F6F2" w14:textId="77777777" w:rsidTr="007A4F53">
        <w:trPr>
          <w:trHeight w:val="1387"/>
        </w:trPr>
        <w:tc>
          <w:tcPr>
            <w:tcW w:w="2802" w:type="dxa"/>
            <w:vAlign w:val="center"/>
          </w:tcPr>
          <w:p w14:paraId="632C94A6" w14:textId="10C48632" w:rsidR="00AD3240" w:rsidRPr="00E2770A" w:rsidRDefault="00AD3240" w:rsidP="007A4F53">
            <w:pPr>
              <w:pStyle w:val="Ttulo1"/>
              <w:ind w:left="0" w:right="679"/>
              <w:outlineLvl w:val="0"/>
            </w:pPr>
            <w:r w:rsidRPr="00E2770A">
              <w:t>PROFESOR</w:t>
            </w:r>
          </w:p>
        </w:tc>
        <w:tc>
          <w:tcPr>
            <w:tcW w:w="7388" w:type="dxa"/>
            <w:vAlign w:val="center"/>
          </w:tcPr>
          <w:p w14:paraId="271B809E" w14:textId="668B005D" w:rsidR="001D431F" w:rsidRPr="00E2770A" w:rsidRDefault="00DC7E5D" w:rsidP="007A4F53">
            <w:pPr>
              <w:pStyle w:val="Ttulo1"/>
              <w:ind w:left="0" w:right="679"/>
              <w:outlineLvl w:val="0"/>
              <w:rPr>
                <w:b w:val="0"/>
              </w:rPr>
            </w:pPr>
            <w:r>
              <w:rPr>
                <w:b w:val="0"/>
              </w:rPr>
              <w:t>Daniel Cueto Salinas</w:t>
            </w:r>
          </w:p>
          <w:p w14:paraId="6521FA6C" w14:textId="77777777" w:rsidR="00AD3240" w:rsidRPr="001A668F" w:rsidRDefault="00AD3240" w:rsidP="007A4F53">
            <w:pPr>
              <w:pStyle w:val="Ttulo1"/>
              <w:ind w:left="0" w:right="679"/>
              <w:outlineLvl w:val="0"/>
              <w:rPr>
                <w:b w:val="0"/>
              </w:rPr>
            </w:pPr>
          </w:p>
        </w:tc>
      </w:tr>
    </w:tbl>
    <w:p w14:paraId="4B5E8977" w14:textId="4653DC6A" w:rsidR="00AD3240" w:rsidRDefault="00AD3240"/>
    <w:tbl>
      <w:tblPr>
        <w:tblStyle w:val="Tablaconcuadrcula"/>
        <w:tblW w:w="10190" w:type="dxa"/>
        <w:tblLayout w:type="fixed"/>
        <w:tblLook w:val="04A0" w:firstRow="1" w:lastRow="0" w:firstColumn="1" w:lastColumn="0" w:noHBand="0" w:noVBand="1"/>
      </w:tblPr>
      <w:tblGrid>
        <w:gridCol w:w="2802"/>
        <w:gridCol w:w="7388"/>
      </w:tblGrid>
      <w:tr w:rsidR="001D74EB" w14:paraId="490FB01A" w14:textId="77777777" w:rsidTr="001D74EB">
        <w:tc>
          <w:tcPr>
            <w:tcW w:w="2802" w:type="dxa"/>
            <w:vAlign w:val="center"/>
          </w:tcPr>
          <w:p w14:paraId="785F29E2" w14:textId="069AF9CC" w:rsidR="001D74EB" w:rsidRDefault="001D74EB" w:rsidP="007A4F53">
            <w:pPr>
              <w:pStyle w:val="Ttulo1"/>
              <w:ind w:left="0" w:right="261"/>
              <w:outlineLvl w:val="0"/>
            </w:pPr>
            <w:r>
              <w:t>NIVEL</w:t>
            </w:r>
          </w:p>
        </w:tc>
        <w:tc>
          <w:tcPr>
            <w:tcW w:w="7388" w:type="dxa"/>
            <w:vAlign w:val="center"/>
          </w:tcPr>
          <w:p w14:paraId="75D6B5F7" w14:textId="77FBEA52" w:rsidR="001D74EB" w:rsidRDefault="001D74EB" w:rsidP="007A4F53">
            <w:pPr>
              <w:pStyle w:val="Ttulo1"/>
              <w:ind w:left="0" w:right="679"/>
              <w:outlineLvl w:val="0"/>
              <w:rPr>
                <w:b w:val="0"/>
              </w:rPr>
            </w:pPr>
            <w:r>
              <w:rPr>
                <w:b w:val="0"/>
              </w:rPr>
              <w:t>3° F</w:t>
            </w:r>
          </w:p>
        </w:tc>
      </w:tr>
      <w:tr w:rsidR="00AD3240" w14:paraId="5C62B5CE" w14:textId="77777777" w:rsidTr="001D74EB">
        <w:tc>
          <w:tcPr>
            <w:tcW w:w="2802" w:type="dxa"/>
            <w:vAlign w:val="center"/>
          </w:tcPr>
          <w:p w14:paraId="5FB44A5B" w14:textId="77777777" w:rsidR="00AD3240" w:rsidRDefault="00AD3240" w:rsidP="007A4F53">
            <w:pPr>
              <w:pStyle w:val="Ttulo1"/>
              <w:ind w:left="0" w:right="261"/>
              <w:outlineLvl w:val="0"/>
            </w:pPr>
            <w:r>
              <w:t>UNIDAD</w:t>
            </w:r>
          </w:p>
        </w:tc>
        <w:tc>
          <w:tcPr>
            <w:tcW w:w="7388" w:type="dxa"/>
            <w:vAlign w:val="center"/>
          </w:tcPr>
          <w:p w14:paraId="2295802B" w14:textId="7D5BAD99" w:rsidR="00AD3240" w:rsidRPr="002273A6" w:rsidRDefault="001D74EB" w:rsidP="007A4F53">
            <w:pPr>
              <w:pStyle w:val="Ttulo1"/>
              <w:ind w:left="0" w:right="679"/>
              <w:outlineLvl w:val="0"/>
              <w:rPr>
                <w:b w:val="0"/>
              </w:rPr>
            </w:pPr>
            <w:r>
              <w:rPr>
                <w:b w:val="0"/>
              </w:rPr>
              <w:t>Técnicas Culinarias Básicas</w:t>
            </w:r>
          </w:p>
        </w:tc>
      </w:tr>
      <w:tr w:rsidR="00AD3240" w14:paraId="542ADA4E" w14:textId="77777777" w:rsidTr="001D74EB">
        <w:tc>
          <w:tcPr>
            <w:tcW w:w="2802" w:type="dxa"/>
            <w:vAlign w:val="center"/>
          </w:tcPr>
          <w:p w14:paraId="51E584EA" w14:textId="77777777" w:rsidR="00AD3240" w:rsidRDefault="00AD3240" w:rsidP="007A4F53">
            <w:pPr>
              <w:pStyle w:val="Ttulo1"/>
              <w:ind w:left="0" w:right="261"/>
              <w:outlineLvl w:val="0"/>
            </w:pPr>
            <w:r>
              <w:t>OA</w:t>
            </w:r>
          </w:p>
        </w:tc>
        <w:tc>
          <w:tcPr>
            <w:tcW w:w="7388" w:type="dxa"/>
            <w:vAlign w:val="center"/>
          </w:tcPr>
          <w:p w14:paraId="6D28E01E" w14:textId="27A1E3D6" w:rsidR="00AD3240" w:rsidRPr="002273A6" w:rsidRDefault="001D74EB" w:rsidP="001D74EB">
            <w:pPr>
              <w:pStyle w:val="Ttulo1"/>
              <w:ind w:left="0" w:right="679"/>
              <w:jc w:val="both"/>
              <w:outlineLvl w:val="0"/>
              <w:rPr>
                <w:b w:val="0"/>
              </w:rPr>
            </w:pPr>
            <w:r w:rsidRPr="001D74EB">
              <w:rPr>
                <w:b w:val="0"/>
              </w:rPr>
              <w:t>Planifica</w:t>
            </w:r>
            <w:r>
              <w:rPr>
                <w:b w:val="0"/>
              </w:rPr>
              <w:t>r</w:t>
            </w:r>
            <w:r w:rsidRPr="001D74EB">
              <w:rPr>
                <w:b w:val="0"/>
              </w:rPr>
              <w:t>, organiza</w:t>
            </w:r>
            <w:r>
              <w:rPr>
                <w:b w:val="0"/>
              </w:rPr>
              <w:t>r</w:t>
            </w:r>
            <w:r w:rsidRPr="001D74EB">
              <w:rPr>
                <w:b w:val="0"/>
              </w:rPr>
              <w:t>, elabora</w:t>
            </w:r>
            <w:r>
              <w:rPr>
                <w:b w:val="0"/>
              </w:rPr>
              <w:t>r</w:t>
            </w:r>
            <w:r w:rsidRPr="001D74EB">
              <w:rPr>
                <w:b w:val="0"/>
              </w:rPr>
              <w:t xml:space="preserve"> y monta</w:t>
            </w:r>
            <w:r>
              <w:rPr>
                <w:b w:val="0"/>
              </w:rPr>
              <w:t>r</w:t>
            </w:r>
            <w:r w:rsidRPr="001D74EB">
              <w:rPr>
                <w:b w:val="0"/>
              </w:rPr>
              <w:t xml:space="preserve"> platos de </w:t>
            </w:r>
            <w:r w:rsidRPr="001D74EB">
              <w:rPr>
                <w:b w:val="0"/>
              </w:rPr>
              <w:t>la gastronomía clásica</w:t>
            </w:r>
            <w:r w:rsidRPr="001D74EB">
              <w:rPr>
                <w:b w:val="0"/>
              </w:rPr>
              <w:t xml:space="preserve"> aplicando técnicas culinarias y haciendo un correcto uso de materias primas, utensilios y equipos.</w:t>
            </w:r>
          </w:p>
        </w:tc>
      </w:tr>
      <w:tr w:rsidR="00AD3240" w14:paraId="2EF04406" w14:textId="77777777" w:rsidTr="001D74EB">
        <w:trPr>
          <w:trHeight w:val="1348"/>
        </w:trPr>
        <w:tc>
          <w:tcPr>
            <w:tcW w:w="2802" w:type="dxa"/>
            <w:vAlign w:val="center"/>
          </w:tcPr>
          <w:p w14:paraId="0B05C279" w14:textId="77777777" w:rsidR="00AD3240" w:rsidRDefault="00AD3240" w:rsidP="007A4F53">
            <w:pPr>
              <w:pStyle w:val="Ttulo1"/>
              <w:ind w:left="0" w:right="261"/>
              <w:outlineLvl w:val="0"/>
            </w:pPr>
            <w:r>
              <w:t>RECURSOS</w:t>
            </w:r>
          </w:p>
        </w:tc>
        <w:tc>
          <w:tcPr>
            <w:tcW w:w="7388" w:type="dxa"/>
            <w:vAlign w:val="center"/>
          </w:tcPr>
          <w:p w14:paraId="77025127" w14:textId="2347C310" w:rsidR="00AD3240" w:rsidRPr="002273A6" w:rsidRDefault="001D74EB" w:rsidP="007A4F53">
            <w:pPr>
              <w:pStyle w:val="Ttulo1"/>
              <w:ind w:left="0" w:right="679"/>
              <w:outlineLvl w:val="0"/>
              <w:rPr>
                <w:b w:val="0"/>
              </w:rPr>
            </w:pPr>
            <w:r>
              <w:rPr>
                <w:b w:val="0"/>
              </w:rPr>
              <w:t>Guía de estudio del modulo</w:t>
            </w:r>
            <w:r w:rsidR="00AD3240">
              <w:rPr>
                <w:b w:val="0"/>
              </w:rPr>
              <w:t xml:space="preserve"> </w:t>
            </w:r>
          </w:p>
        </w:tc>
      </w:tr>
      <w:tr w:rsidR="00AD3240" w14:paraId="4B4694B2" w14:textId="77777777" w:rsidTr="001D74EB">
        <w:trPr>
          <w:trHeight w:val="761"/>
        </w:trPr>
        <w:tc>
          <w:tcPr>
            <w:tcW w:w="2802" w:type="dxa"/>
            <w:vAlign w:val="center"/>
          </w:tcPr>
          <w:p w14:paraId="526E6196" w14:textId="77777777" w:rsidR="00AD3240" w:rsidRDefault="00AD3240" w:rsidP="007A4F53">
            <w:pPr>
              <w:pStyle w:val="Ttulo1"/>
              <w:ind w:left="0" w:right="261"/>
              <w:outlineLvl w:val="0"/>
            </w:pPr>
            <w:r>
              <w:t>ACTIVIDAD</w:t>
            </w:r>
          </w:p>
        </w:tc>
        <w:tc>
          <w:tcPr>
            <w:tcW w:w="7388" w:type="dxa"/>
            <w:vAlign w:val="center"/>
          </w:tcPr>
          <w:p w14:paraId="6FA2954D" w14:textId="6335D6A6" w:rsidR="00AD3240" w:rsidRPr="002273A6" w:rsidRDefault="00AD3240" w:rsidP="007A4F53">
            <w:pPr>
              <w:pStyle w:val="Ttulo1"/>
              <w:ind w:left="0" w:right="679"/>
              <w:outlineLvl w:val="0"/>
              <w:rPr>
                <w:b w:val="0"/>
              </w:rPr>
            </w:pPr>
            <w:r w:rsidRPr="0021728A">
              <w:rPr>
                <w:b w:val="0"/>
              </w:rPr>
              <w:t>Lectura y desarrollo de actividades</w:t>
            </w:r>
            <w:r>
              <w:rPr>
                <w:b w:val="0"/>
              </w:rPr>
              <w:t>.</w:t>
            </w:r>
          </w:p>
        </w:tc>
      </w:tr>
      <w:tr w:rsidR="00AD3240" w14:paraId="446D9CC1" w14:textId="77777777" w:rsidTr="001D74EB">
        <w:trPr>
          <w:trHeight w:val="2245"/>
        </w:trPr>
        <w:tc>
          <w:tcPr>
            <w:tcW w:w="2802" w:type="dxa"/>
            <w:vAlign w:val="center"/>
          </w:tcPr>
          <w:p w14:paraId="6DC355E4" w14:textId="77777777" w:rsidR="00AD3240" w:rsidRDefault="00AD3240" w:rsidP="007A4F53">
            <w:pPr>
              <w:pStyle w:val="Ttulo1"/>
              <w:ind w:left="0" w:right="261"/>
              <w:outlineLvl w:val="0"/>
            </w:pPr>
            <w:r>
              <w:t>INSTRUCCIONES</w:t>
            </w:r>
          </w:p>
        </w:tc>
        <w:tc>
          <w:tcPr>
            <w:tcW w:w="7388" w:type="dxa"/>
            <w:vAlign w:val="center"/>
          </w:tcPr>
          <w:p w14:paraId="473928B1" w14:textId="6AC8029D" w:rsidR="00AD3240" w:rsidRDefault="00AD3240" w:rsidP="005E4F59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</w:pPr>
            <w:r>
              <w:t>Lee</w:t>
            </w:r>
            <w:r w:rsidR="005E4F59">
              <w:t>r texto adjunto “La cocción de los alimentos”</w:t>
            </w:r>
          </w:p>
          <w:p w14:paraId="76DAD6C1" w14:textId="38D27BF5" w:rsidR="00AD3240" w:rsidRDefault="00AD3240" w:rsidP="00AD3240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</w:pPr>
            <w:r>
              <w:t>Registra</w:t>
            </w:r>
            <w:r w:rsidR="007E6D2F">
              <w:t xml:space="preserve"> en tu cuaderno de modulo Taller de cocina I</w:t>
            </w:r>
            <w:r>
              <w:t xml:space="preserve"> y responde las preguntas </w:t>
            </w:r>
            <w:r w:rsidR="005E4F59">
              <w:t>con relación al</w:t>
            </w:r>
            <w:r>
              <w:t xml:space="preserve"> texto leído. </w:t>
            </w:r>
            <w:r w:rsidR="007E6D2F">
              <w:t>Aplicar respuestas claras</w:t>
            </w:r>
            <w:r>
              <w:t>.</w:t>
            </w:r>
          </w:p>
        </w:tc>
      </w:tr>
    </w:tbl>
    <w:p w14:paraId="3C236EA8" w14:textId="5799A58A" w:rsidR="00AD3240" w:rsidRDefault="00AD3240"/>
    <w:p w14:paraId="3C7077EC" w14:textId="41B57BF1" w:rsidR="009A7950" w:rsidRDefault="009A7950" w:rsidP="00A12A00">
      <w:pPr>
        <w:jc w:val="both"/>
      </w:pPr>
    </w:p>
    <w:p w14:paraId="6A6092E8" w14:textId="3058FC8F" w:rsidR="009A7950" w:rsidRPr="007E6D2F" w:rsidRDefault="009A7950" w:rsidP="007E6D2F">
      <w:pPr>
        <w:jc w:val="center"/>
        <w:rPr>
          <w:b/>
          <w:bCs/>
        </w:rPr>
      </w:pPr>
      <w:r w:rsidRPr="007E6D2F">
        <w:rPr>
          <w:b/>
          <w:bCs/>
        </w:rPr>
        <w:t>LA CO</w:t>
      </w:r>
      <w:r w:rsidR="007E6D2F" w:rsidRPr="007E6D2F">
        <w:rPr>
          <w:b/>
          <w:bCs/>
        </w:rPr>
        <w:t>C</w:t>
      </w:r>
      <w:r w:rsidRPr="007E6D2F">
        <w:rPr>
          <w:b/>
          <w:bCs/>
        </w:rPr>
        <w:t>CI</w:t>
      </w:r>
      <w:r w:rsidR="007E6D2F" w:rsidRPr="007E6D2F">
        <w:rPr>
          <w:b/>
          <w:bCs/>
        </w:rPr>
        <w:t xml:space="preserve">ON </w:t>
      </w:r>
      <w:r w:rsidRPr="007E6D2F">
        <w:rPr>
          <w:b/>
          <w:bCs/>
        </w:rPr>
        <w:t>DE LOS ALIMENTOS</w:t>
      </w:r>
    </w:p>
    <w:p w14:paraId="1BAC8D36" w14:textId="45B21CBF" w:rsidR="009A7950" w:rsidRDefault="009A7950" w:rsidP="00A12A00">
      <w:pPr>
        <w:jc w:val="both"/>
      </w:pPr>
    </w:p>
    <w:p w14:paraId="559B9605" w14:textId="77777777" w:rsidR="009A7950" w:rsidRDefault="009A7950" w:rsidP="00A12A00">
      <w:pPr>
        <w:jc w:val="both"/>
      </w:pPr>
      <w:r>
        <w:t>La cocción de los alimentos se remonta a la época paleolítica, cuando el ser humano aprendió a controlar el fuego y aplicó este avance a la alimentación. Empezó a cocinar los alimentos directamente sobre las brasas o en piedras calientes, y, más adelante, aprendió a hervirlos en recipientes que fabricó para esta función.</w:t>
      </w:r>
    </w:p>
    <w:p w14:paraId="5D0593D7" w14:textId="75CCB602" w:rsidR="009A7950" w:rsidRDefault="009A7950" w:rsidP="00A12A00">
      <w:pPr>
        <w:jc w:val="both"/>
      </w:pPr>
      <w:r>
        <w:t>Desde entonces hasta hoy se han ido perfeccionando las técnicas para cocinar. Paralelamente, se ha producido una evolución en el paladar y un desarrollo del conocimiento de los alimentos y los procesos nutritivos, dando lugar todo ello a una gran diversificación de las técnicas de cocción.</w:t>
      </w:r>
    </w:p>
    <w:p w14:paraId="496F519A" w14:textId="4E9A69EB" w:rsidR="009A7950" w:rsidRDefault="009A7950" w:rsidP="00A12A00">
      <w:pPr>
        <w:jc w:val="both"/>
      </w:pPr>
    </w:p>
    <w:p w14:paraId="2770F77E" w14:textId="77777777" w:rsidR="009A7950" w:rsidRDefault="009A7950" w:rsidP="00A12A00">
      <w:pPr>
        <w:jc w:val="both"/>
      </w:pPr>
    </w:p>
    <w:p w14:paraId="4EC5A162" w14:textId="77777777" w:rsidR="009A7950" w:rsidRDefault="009A7950" w:rsidP="00A12A00">
      <w:pPr>
        <w:jc w:val="both"/>
      </w:pPr>
    </w:p>
    <w:p w14:paraId="6D00D1C0" w14:textId="156A609A" w:rsidR="009A7950" w:rsidRDefault="007E6D2F" w:rsidP="00A12A0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1733230" wp14:editId="1A81C181">
                <wp:simplePos x="0" y="0"/>
                <wp:positionH relativeFrom="column">
                  <wp:posOffset>23495</wp:posOffset>
                </wp:positionH>
                <wp:positionV relativeFrom="page">
                  <wp:posOffset>1242060</wp:posOffset>
                </wp:positionV>
                <wp:extent cx="5667375" cy="612140"/>
                <wp:effectExtent l="0" t="0" r="28575" b="16510"/>
                <wp:wrapThrough wrapText="bothSides">
                  <wp:wrapPolygon edited="0">
                    <wp:start x="0" y="0"/>
                    <wp:lineTo x="0" y="21510"/>
                    <wp:lineTo x="21636" y="21510"/>
                    <wp:lineTo x="21636" y="0"/>
                    <wp:lineTo x="0" y="0"/>
                  </wp:wrapPolygon>
                </wp:wrapThrough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121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FE39D" w14:textId="77777777" w:rsidR="007E6D2F" w:rsidRPr="007E6D2F" w:rsidRDefault="007E6D2F" w:rsidP="00A12A00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7E6D2F">
                              <w:rPr>
                                <w:b/>
                                <w:bCs/>
                              </w:rPr>
                              <w:t>La cocción es el conjunto de procesos aplicados a los alimentos por exposición a una fuente de calor para transformar o modificar su estructura y propiedades con el fin de hacerlos comestibles.</w:t>
                            </w:r>
                          </w:p>
                          <w:p w14:paraId="20EBCEA9" w14:textId="77777777" w:rsidR="007E6D2F" w:rsidRDefault="007E6D2F" w:rsidP="00A12A00">
                            <w:pPr>
                              <w:jc w:val="both"/>
                            </w:pPr>
                          </w:p>
                          <w:p w14:paraId="1163EDF5" w14:textId="77777777" w:rsidR="007E6D2F" w:rsidRPr="00015CEA" w:rsidRDefault="007E6D2F" w:rsidP="00015CEA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33230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1.85pt;margin-top:97.8pt;width:446.25pt;height:48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" filled="f" strokeweight=".5pt">
                <v:fill o:detectmouseclick="t"/>
                <v:textbox>
                  <w:txbxContent>
                    <w:p w14:paraId="509FE39D" w14:textId="77777777" w:rsidR="007E6D2F" w:rsidRPr="007E6D2F" w:rsidRDefault="007E6D2F" w:rsidP="00A12A00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7E6D2F">
                        <w:rPr>
                          <w:b/>
                          <w:bCs/>
                        </w:rPr>
                        <w:t>La cocción es el conjunto de procesos aplicados a los alimentos por exposición a una fuente de calor para transformar o modificar su estructura y propiedades con el fin de hacerlos comestibles.</w:t>
                      </w:r>
                    </w:p>
                    <w:p w14:paraId="20EBCEA9" w14:textId="77777777" w:rsidR="007E6D2F" w:rsidRDefault="007E6D2F" w:rsidP="00A12A00">
                      <w:pPr>
                        <w:jc w:val="both"/>
                      </w:pPr>
                    </w:p>
                    <w:p w14:paraId="1163EDF5" w14:textId="77777777" w:rsidR="007E6D2F" w:rsidRPr="00015CEA" w:rsidRDefault="007E6D2F" w:rsidP="00015CEA">
                      <w:pPr>
                        <w:jc w:val="both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41FA15AA" w14:textId="77777777" w:rsidR="007E6D2F" w:rsidRDefault="007E6D2F" w:rsidP="00A12A00">
      <w:pPr>
        <w:jc w:val="both"/>
      </w:pPr>
    </w:p>
    <w:p w14:paraId="72778552" w14:textId="2D08B44F" w:rsidR="009A7950" w:rsidRDefault="009A7950" w:rsidP="00A12A00">
      <w:pPr>
        <w:jc w:val="both"/>
      </w:pPr>
      <w:r>
        <w:t>Los alimentos, al tener diferente naturaleza y composición, requieren diferentes sistemas de cocción.</w:t>
      </w:r>
    </w:p>
    <w:p w14:paraId="5B96B9F8" w14:textId="09A5F207" w:rsidR="009A7950" w:rsidRDefault="009A7950" w:rsidP="00A12A00">
      <w:pPr>
        <w:jc w:val="both"/>
      </w:pPr>
      <w:r>
        <w:t>El conocimiento de las modificaciones que se producen en el alimento durante los diferentes sistemas de cocción será fundamental para obtener el máximo provecho de él en cuanto a textura, aromas y sabores, así como para potenciar o evitar pérdidas en su valor nutricional.</w:t>
      </w:r>
    </w:p>
    <w:p w14:paraId="3E42AD9E" w14:textId="1F0B4D48" w:rsidR="009A7950" w:rsidRDefault="009A7950" w:rsidP="00A12A00">
      <w:pPr>
        <w:jc w:val="both"/>
      </w:pPr>
    </w:p>
    <w:p w14:paraId="0FA0968E" w14:textId="682D06C5" w:rsidR="009A7950" w:rsidRPr="009A7950" w:rsidRDefault="00896D26" w:rsidP="00A12A00">
      <w:pPr>
        <w:jc w:val="both"/>
        <w:rPr>
          <w:b/>
          <w:bCs/>
        </w:rPr>
      </w:pPr>
      <w:r>
        <w:rPr>
          <w:b/>
          <w:bCs/>
        </w:rPr>
        <w:t xml:space="preserve">1.- </w:t>
      </w:r>
      <w:r w:rsidR="009A7950" w:rsidRPr="009A7950">
        <w:rPr>
          <w:b/>
          <w:bCs/>
        </w:rPr>
        <w:t>Modificaciones de los alimentos con la cocción</w:t>
      </w:r>
      <w:r w:rsidR="009A7950" w:rsidRPr="009A7950">
        <w:rPr>
          <w:b/>
          <w:bCs/>
        </w:rPr>
        <w:t>.</w:t>
      </w:r>
    </w:p>
    <w:p w14:paraId="3467AFEC" w14:textId="08D4C2A2" w:rsidR="009A7950" w:rsidRDefault="009A7950" w:rsidP="00A12A00">
      <w:pPr>
        <w:jc w:val="both"/>
      </w:pPr>
    </w:p>
    <w:p w14:paraId="6F018116" w14:textId="77777777" w:rsidR="009A7950" w:rsidRDefault="009A7950" w:rsidP="00A12A00">
      <w:pPr>
        <w:jc w:val="both"/>
      </w:pPr>
      <w:r>
        <w:t xml:space="preserve">Algunas de las modificaciones más importantes que se producen en los alimentos con la cocción son las siguientes: </w:t>
      </w:r>
    </w:p>
    <w:p w14:paraId="27C20EE5" w14:textId="77777777" w:rsidR="009A7950" w:rsidRDefault="009A7950" w:rsidP="00A12A00">
      <w:pPr>
        <w:jc w:val="both"/>
      </w:pPr>
    </w:p>
    <w:p w14:paraId="5AC2423A" w14:textId="77777777" w:rsidR="009A7950" w:rsidRDefault="009A7950" w:rsidP="00A12A00">
      <w:pPr>
        <w:jc w:val="both"/>
      </w:pPr>
      <w:r>
        <w:t xml:space="preserve">El color. Los alimentos cambian su color característico con la cocción. Podemos comprobarlo con distintos ejemplos: </w:t>
      </w:r>
    </w:p>
    <w:p w14:paraId="69739F82" w14:textId="77777777" w:rsidR="009A7950" w:rsidRDefault="009A7950" w:rsidP="00A12A00">
      <w:pPr>
        <w:jc w:val="both"/>
      </w:pPr>
    </w:p>
    <w:p w14:paraId="13BB2269" w14:textId="77777777" w:rsidR="009A7950" w:rsidRDefault="009A7950" w:rsidP="00A12A00">
      <w:pPr>
        <w:jc w:val="both"/>
      </w:pPr>
      <w:r>
        <w:t xml:space="preserve">Las carnes rojas pasan de tener una tonalidad rosada a marrón. </w:t>
      </w:r>
    </w:p>
    <w:p w14:paraId="0D23C401" w14:textId="77777777" w:rsidR="009A7950" w:rsidRDefault="009A7950" w:rsidP="00A12A00">
      <w:pPr>
        <w:jc w:val="both"/>
      </w:pPr>
    </w:p>
    <w:p w14:paraId="30231422" w14:textId="77777777" w:rsidR="009A7950" w:rsidRDefault="009A7950" w:rsidP="00A12A00">
      <w:pPr>
        <w:jc w:val="both"/>
      </w:pPr>
      <w:r>
        <w:t xml:space="preserve">Las carnes blancas se emblanquecen. </w:t>
      </w:r>
    </w:p>
    <w:p w14:paraId="4CC837EA" w14:textId="77777777" w:rsidR="009A7950" w:rsidRDefault="009A7950" w:rsidP="00A12A00">
      <w:pPr>
        <w:jc w:val="both"/>
      </w:pPr>
    </w:p>
    <w:p w14:paraId="3815E480" w14:textId="77777777" w:rsidR="009A7950" w:rsidRDefault="009A7950" w:rsidP="00A12A00">
      <w:pPr>
        <w:jc w:val="both"/>
      </w:pPr>
      <w:r>
        <w:t>Los vegetales de colores vivos atenúan su intensidad debido a la degradación de los pigmentos.</w:t>
      </w:r>
    </w:p>
    <w:p w14:paraId="3AEBC9D5" w14:textId="77777777" w:rsidR="009A7950" w:rsidRDefault="009A7950" w:rsidP="00A12A00">
      <w:pPr>
        <w:jc w:val="both"/>
      </w:pPr>
    </w:p>
    <w:p w14:paraId="02AAC73A" w14:textId="77777777" w:rsidR="009A7950" w:rsidRDefault="009A7950" w:rsidP="00A12A00">
      <w:pPr>
        <w:jc w:val="both"/>
      </w:pPr>
      <w:r>
        <w:t xml:space="preserve">El olor y el sabor. En función de la técnica de cocción, el olor y el sabor de los alimentos se pueden potenciar, mantener o menguar. </w:t>
      </w:r>
    </w:p>
    <w:p w14:paraId="6CA99D30" w14:textId="77777777" w:rsidR="009A7950" w:rsidRDefault="009A7950" w:rsidP="00A12A00">
      <w:pPr>
        <w:jc w:val="both"/>
      </w:pPr>
    </w:p>
    <w:p w14:paraId="653B88C8" w14:textId="19BA7D97" w:rsidR="009A7950" w:rsidRDefault="009A7950" w:rsidP="00A12A00">
      <w:pPr>
        <w:jc w:val="both"/>
      </w:pPr>
      <w:r>
        <w:t xml:space="preserve">El volumen y el peso. La mayoría de los alimentos pierden volumen y peso con la </w:t>
      </w:r>
      <w:proofErr w:type="gramStart"/>
      <w:r>
        <w:t>cocción</w:t>
      </w:r>
      <w:proofErr w:type="gramEnd"/>
      <w:r>
        <w:t xml:space="preserve"> pero, en algún caso, pueden aumentar, especialmente los productos secos que se cuecen en agua: arroz, pasta, legumbres, alimentos deshidratados, etc.</w:t>
      </w:r>
    </w:p>
    <w:p w14:paraId="2270BFF5" w14:textId="5A80D306" w:rsidR="009A7950" w:rsidRDefault="009A7950" w:rsidP="00A12A00">
      <w:pPr>
        <w:jc w:val="both"/>
      </w:pPr>
    </w:p>
    <w:p w14:paraId="04D5860B" w14:textId="77777777" w:rsidR="009A7950" w:rsidRDefault="009A7950" w:rsidP="00A12A00">
      <w:pPr>
        <w:jc w:val="both"/>
      </w:pPr>
    </w:p>
    <w:p w14:paraId="1B2C6FCA" w14:textId="775C5E71" w:rsidR="009A7950" w:rsidRDefault="009A7950" w:rsidP="00A12A00">
      <w:pPr>
        <w:jc w:val="both"/>
      </w:pPr>
      <w:r>
        <w:t>La composición química. La cocción ejerce en los alimentos unas complejas modificaciones en su estructura química y los hace más digeribles.</w:t>
      </w:r>
    </w:p>
    <w:p w14:paraId="2D9FFEC7" w14:textId="6DFDD728" w:rsidR="009A7950" w:rsidRDefault="009A7950" w:rsidP="00A12A00">
      <w:pPr>
        <w:jc w:val="both"/>
      </w:pPr>
    </w:p>
    <w:p w14:paraId="3E340295" w14:textId="6C53DB14" w:rsidR="009A7950" w:rsidRDefault="009A7950" w:rsidP="00A12A00">
      <w:pPr>
        <w:jc w:val="both"/>
      </w:pPr>
    </w:p>
    <w:p w14:paraId="68087D02" w14:textId="28B0A18D" w:rsidR="009A7950" w:rsidRDefault="009A7950" w:rsidP="00A12A00">
      <w:pPr>
        <w:jc w:val="both"/>
      </w:pPr>
    </w:p>
    <w:p w14:paraId="1B326050" w14:textId="76A5987A" w:rsidR="009A7950" w:rsidRDefault="009A7950" w:rsidP="00A12A00">
      <w:pPr>
        <w:jc w:val="both"/>
      </w:pPr>
    </w:p>
    <w:p w14:paraId="49D78219" w14:textId="6BA6C3A2" w:rsidR="009A7950" w:rsidRDefault="009A7950" w:rsidP="00A12A00">
      <w:pPr>
        <w:jc w:val="both"/>
      </w:pPr>
    </w:p>
    <w:p w14:paraId="318CC691" w14:textId="77777777" w:rsidR="00896D26" w:rsidRDefault="00896D26" w:rsidP="00A12A00">
      <w:pPr>
        <w:jc w:val="both"/>
      </w:pPr>
    </w:p>
    <w:p w14:paraId="26330C96" w14:textId="77777777" w:rsidR="00896D26" w:rsidRDefault="00896D26" w:rsidP="00A12A00">
      <w:pPr>
        <w:jc w:val="both"/>
      </w:pPr>
    </w:p>
    <w:p w14:paraId="55BC7C8B" w14:textId="77777777" w:rsidR="00896D26" w:rsidRDefault="00896D26" w:rsidP="00A12A00">
      <w:pPr>
        <w:jc w:val="both"/>
      </w:pPr>
    </w:p>
    <w:p w14:paraId="76E7C671" w14:textId="77777777" w:rsidR="00896D26" w:rsidRDefault="00896D26" w:rsidP="00A12A00">
      <w:pPr>
        <w:jc w:val="both"/>
      </w:pPr>
    </w:p>
    <w:p w14:paraId="17B02E59" w14:textId="77777777" w:rsidR="00896D26" w:rsidRDefault="00896D26" w:rsidP="00A12A00">
      <w:pPr>
        <w:jc w:val="both"/>
      </w:pPr>
    </w:p>
    <w:p w14:paraId="614D92A0" w14:textId="34B4D084" w:rsidR="00896D26" w:rsidRPr="00896D26" w:rsidRDefault="00896D26" w:rsidP="00A12A00">
      <w:pPr>
        <w:jc w:val="both"/>
        <w:rPr>
          <w:b/>
          <w:bCs/>
        </w:rPr>
      </w:pPr>
      <w:r w:rsidRPr="00896D26">
        <w:rPr>
          <w:b/>
          <w:bCs/>
        </w:rPr>
        <w:t>1.1 Algunas</w:t>
      </w:r>
      <w:r w:rsidRPr="00896D26">
        <w:rPr>
          <w:b/>
          <w:bCs/>
        </w:rPr>
        <w:t xml:space="preserve"> transformaciones químicas de los alimentos </w:t>
      </w:r>
    </w:p>
    <w:p w14:paraId="77FEFB7C" w14:textId="77777777" w:rsidR="00896D26" w:rsidRDefault="00896D26" w:rsidP="00A12A00">
      <w:pPr>
        <w:jc w:val="both"/>
      </w:pPr>
    </w:p>
    <w:p w14:paraId="0C02AB74" w14:textId="4F62EC21" w:rsidR="00896D26" w:rsidRDefault="00896D26" w:rsidP="00A12A00">
      <w:pPr>
        <w:jc w:val="both"/>
      </w:pPr>
      <w:r>
        <w:t xml:space="preserve">Reacción de Maillard. Engloba un complejo conjunto de reacciones químicas producidas entre las proteínas y los azúcares presentes en los alimentos cuando estos se calientan a temperaturas superiores a los 120 </w:t>
      </w:r>
      <w:proofErr w:type="spellStart"/>
      <w:r>
        <w:t>ºC</w:t>
      </w:r>
      <w:proofErr w:type="spellEnd"/>
      <w:r>
        <w:t xml:space="preserve">. Estas reacciones son las responsables de los cambios de sabor, aromas y colores, por </w:t>
      </w:r>
      <w:r w:rsidR="007E6D2F">
        <w:t>ejemplo,</w:t>
      </w:r>
      <w:r>
        <w:t xml:space="preserve"> del color tostado de algunos alimentos durante el proceso de cocción –llamado también pardeamiento–. La reacción de Maillard es específica para cada alimento y varía según la técnica empleada y la temperatura de cocción. </w:t>
      </w:r>
    </w:p>
    <w:p w14:paraId="5D7827BA" w14:textId="77777777" w:rsidR="00896D26" w:rsidRDefault="00896D26" w:rsidP="00A12A00">
      <w:pPr>
        <w:jc w:val="both"/>
      </w:pPr>
    </w:p>
    <w:p w14:paraId="6598F950" w14:textId="77777777" w:rsidR="00896D26" w:rsidRDefault="00896D26" w:rsidP="00A12A00">
      <w:pPr>
        <w:jc w:val="both"/>
      </w:pPr>
      <w:r>
        <w:t xml:space="preserve">Caramelización. Consiste en unas reacciones en las moléculas de azúcar cuando se someten a determinadas temperaturas. Es lo que sucede cuando se doran los azúcares presentes en los alimentos a temperaturas superiores a los 160 </w:t>
      </w:r>
      <w:proofErr w:type="spellStart"/>
      <w:r>
        <w:t>ºC</w:t>
      </w:r>
      <w:proofErr w:type="spellEnd"/>
      <w:r>
        <w:t xml:space="preserve">. </w:t>
      </w:r>
    </w:p>
    <w:p w14:paraId="38A15DBC" w14:textId="77777777" w:rsidR="00896D26" w:rsidRDefault="00896D26" w:rsidP="00A12A00">
      <w:pPr>
        <w:jc w:val="both"/>
      </w:pPr>
    </w:p>
    <w:p w14:paraId="77AC13C9" w14:textId="22B28E1F" w:rsidR="009A7950" w:rsidRDefault="00896D26" w:rsidP="00A12A00">
      <w:pPr>
        <w:jc w:val="both"/>
      </w:pPr>
      <w:r>
        <w:t xml:space="preserve">Ósmosis. Es un proceso por el cual el agua pasa de una solución más diluida a otra más concentrada a través de una membrana semipermeable, de forma que tienden a igualarse las concentraciones –sales minerales, azúcares, ácidos, etc.– a ambos lados de la membrana. Muchas veces se produce este fenómeno al cocinar, por </w:t>
      </w:r>
      <w:r w:rsidR="007E6D2F">
        <w:t>ejemplo,</w:t>
      </w:r>
      <w:r>
        <w:t xml:space="preserve"> al marinar pescados, al salar y secar productos como jamón o bacalao, o al hacer caldos.</w:t>
      </w:r>
    </w:p>
    <w:p w14:paraId="50BC7D4A" w14:textId="6A1F633C" w:rsidR="00896D26" w:rsidRDefault="00896D26" w:rsidP="00A12A00">
      <w:pPr>
        <w:jc w:val="both"/>
      </w:pPr>
    </w:p>
    <w:p w14:paraId="512EEF74" w14:textId="10A51C3F" w:rsidR="00896D26" w:rsidRDefault="00896D26" w:rsidP="00A12A00">
      <w:pPr>
        <w:jc w:val="both"/>
      </w:pPr>
    </w:p>
    <w:p w14:paraId="5495C3CB" w14:textId="77777777" w:rsidR="00896D26" w:rsidRDefault="00896D26" w:rsidP="00A12A00">
      <w:pPr>
        <w:jc w:val="both"/>
      </w:pPr>
      <w:r w:rsidRPr="00896D26">
        <w:rPr>
          <w:b/>
          <w:bCs/>
        </w:rPr>
        <w:t>1.1.2.</w:t>
      </w:r>
      <w:r>
        <w:t xml:space="preserve"> </w:t>
      </w:r>
      <w:r w:rsidRPr="00896D26">
        <w:rPr>
          <w:b/>
          <w:bCs/>
        </w:rPr>
        <w:t>Ventajas de la cocción</w:t>
      </w:r>
    </w:p>
    <w:p w14:paraId="1085311E" w14:textId="77777777" w:rsidR="00896D26" w:rsidRDefault="00896D26" w:rsidP="00A12A00">
      <w:pPr>
        <w:jc w:val="both"/>
      </w:pPr>
      <w:r>
        <w:t xml:space="preserve">Estas modificaciones aportan una serie de ventajas en nuestra alimentación. Podemos agruparlas en tres grandes categorías. </w:t>
      </w:r>
    </w:p>
    <w:p w14:paraId="60BA14BA" w14:textId="77777777" w:rsidR="00896D26" w:rsidRDefault="00896D26" w:rsidP="00A12A00">
      <w:pPr>
        <w:jc w:val="both"/>
      </w:pPr>
    </w:p>
    <w:p w14:paraId="5DBA12B0" w14:textId="77777777" w:rsidR="00896D26" w:rsidRDefault="00896D26" w:rsidP="00A12A00">
      <w:pPr>
        <w:jc w:val="both"/>
      </w:pPr>
      <w:r>
        <w:t xml:space="preserve">Digestiva. La cocción ablanda las fibras y hace los alimentos asimilables, facilitando la masticación y los procesos de digestión. </w:t>
      </w:r>
    </w:p>
    <w:p w14:paraId="466BD216" w14:textId="77777777" w:rsidR="00896D26" w:rsidRDefault="00896D26" w:rsidP="00A12A00">
      <w:pPr>
        <w:jc w:val="both"/>
      </w:pPr>
    </w:p>
    <w:p w14:paraId="31678244" w14:textId="77777777" w:rsidR="00896D26" w:rsidRDefault="00896D26" w:rsidP="00A12A00">
      <w:pPr>
        <w:jc w:val="both"/>
      </w:pPr>
      <w:r>
        <w:t xml:space="preserve">Gastronómica. El cocinado mejora las características de los alimentos en aspecto, aromas, sabores, etc. y los hace más atractivos a nuestros sentidos. Además, favorece el intercambio entre los diferentes alimentos que se cocinan a la vez. </w:t>
      </w:r>
    </w:p>
    <w:p w14:paraId="6AFD303C" w14:textId="77777777" w:rsidR="00896D26" w:rsidRDefault="00896D26" w:rsidP="00A12A00">
      <w:pPr>
        <w:jc w:val="both"/>
      </w:pPr>
    </w:p>
    <w:p w14:paraId="29394DF7" w14:textId="7074E4B7" w:rsidR="00896D26" w:rsidRDefault="00896D26" w:rsidP="00A12A00">
      <w:pPr>
        <w:jc w:val="both"/>
      </w:pPr>
      <w:r>
        <w:t xml:space="preserve">De seguridad alimentaria. La cocción inhibe o destruye los gérmenes contaminantes de los alimentos –con temperaturas superiores a los 65-70 </w:t>
      </w:r>
      <w:proofErr w:type="spellStart"/>
      <w:r>
        <w:t>ºC</w:t>
      </w:r>
      <w:proofErr w:type="spellEnd"/>
      <w:r>
        <w:t xml:space="preserve"> se empiezan a destruir microorganismos–, lo cual garantiza su salubridad y anula o disminuye la posibilidad de sufrir una intoxicación alimentaria.</w:t>
      </w:r>
    </w:p>
    <w:p w14:paraId="4F77233C" w14:textId="288F9E39" w:rsidR="00896D26" w:rsidRDefault="00896D26" w:rsidP="00896D26"/>
    <w:p w14:paraId="35787E0A" w14:textId="77777777" w:rsidR="00896D26" w:rsidRDefault="00896D26" w:rsidP="00896D26"/>
    <w:p w14:paraId="001B79F0" w14:textId="77777777" w:rsidR="00896D26" w:rsidRDefault="00896D26" w:rsidP="00896D26"/>
    <w:p w14:paraId="5BC5D99C" w14:textId="77777777" w:rsidR="00896D26" w:rsidRDefault="00896D26" w:rsidP="00896D26"/>
    <w:p w14:paraId="5ED681BC" w14:textId="77777777" w:rsidR="00896D26" w:rsidRDefault="00896D26" w:rsidP="00896D26"/>
    <w:p w14:paraId="23D5D842" w14:textId="77777777" w:rsidR="00896D26" w:rsidRDefault="00896D26" w:rsidP="00896D26"/>
    <w:p w14:paraId="7A85AB01" w14:textId="77777777" w:rsidR="00896D26" w:rsidRDefault="00896D26" w:rsidP="00896D26"/>
    <w:p w14:paraId="59218476" w14:textId="77777777" w:rsidR="00896D26" w:rsidRDefault="00896D26" w:rsidP="00896D26"/>
    <w:p w14:paraId="51F6C484" w14:textId="77777777" w:rsidR="007E6D2F" w:rsidRDefault="007E6D2F" w:rsidP="00896D26"/>
    <w:p w14:paraId="16847A36" w14:textId="77777777" w:rsidR="007E6D2F" w:rsidRDefault="007E6D2F" w:rsidP="00896D26"/>
    <w:p w14:paraId="28B5B9FD" w14:textId="02DDEAC7" w:rsidR="00896D26" w:rsidRPr="007E6D2F" w:rsidRDefault="00896D26" w:rsidP="00896D26">
      <w:pPr>
        <w:rPr>
          <w:b/>
          <w:bCs/>
        </w:rPr>
      </w:pPr>
      <w:r w:rsidRPr="007E6D2F">
        <w:rPr>
          <w:b/>
          <w:bCs/>
        </w:rPr>
        <w:t>Actividades</w:t>
      </w:r>
    </w:p>
    <w:p w14:paraId="2AC486F6" w14:textId="507A5386" w:rsidR="00896D26" w:rsidRDefault="00896D26" w:rsidP="00896D26"/>
    <w:p w14:paraId="7FE31271" w14:textId="4547864A" w:rsidR="00896D26" w:rsidRDefault="00896D26" w:rsidP="00A12A00">
      <w:pPr>
        <w:jc w:val="both"/>
      </w:pPr>
    </w:p>
    <w:p w14:paraId="4FD90D48" w14:textId="203E83F5" w:rsidR="00896D26" w:rsidRDefault="00896D26" w:rsidP="00A12A00">
      <w:pPr>
        <w:pStyle w:val="Prrafodelista"/>
        <w:numPr>
          <w:ilvl w:val="0"/>
          <w:numId w:val="2"/>
        </w:numPr>
        <w:jc w:val="both"/>
      </w:pPr>
      <w:r w:rsidRPr="00896D26">
        <w:t>Selecciona cinco alimentos. Describe brevemente las caracterí­sticas de cada uno de ellos en estado crudo y cocido. Explica las transformaciones más importantes –color, textura, etc.– que se ocasionan de un paso a otro</w:t>
      </w:r>
    </w:p>
    <w:p w14:paraId="4CE2E93C" w14:textId="77777777" w:rsidR="00896D26" w:rsidRDefault="00896D26" w:rsidP="00A12A00">
      <w:pPr>
        <w:jc w:val="both"/>
      </w:pPr>
    </w:p>
    <w:p w14:paraId="6239424E" w14:textId="5371012A" w:rsidR="00896D26" w:rsidRDefault="00896D26" w:rsidP="00A12A00">
      <w:pPr>
        <w:pStyle w:val="Prrafodelista"/>
        <w:numPr>
          <w:ilvl w:val="0"/>
          <w:numId w:val="2"/>
        </w:numPr>
        <w:jc w:val="both"/>
      </w:pPr>
      <w:r>
        <w:t xml:space="preserve">¿Los alimentos cocinados son más salubres que los alimentos crudos? </w:t>
      </w:r>
      <w:r>
        <w:t xml:space="preserve">     </w:t>
      </w:r>
      <w:r>
        <w:t>Justifica tu respuesta</w:t>
      </w:r>
      <w:r>
        <w:t>.</w:t>
      </w:r>
    </w:p>
    <w:p w14:paraId="3146852C" w14:textId="77777777" w:rsidR="00896D26" w:rsidRDefault="00896D26" w:rsidP="00A12A00">
      <w:pPr>
        <w:pStyle w:val="Prrafodelista"/>
        <w:ind w:left="720" w:firstLine="0"/>
        <w:jc w:val="both"/>
      </w:pPr>
    </w:p>
    <w:p w14:paraId="495D251E" w14:textId="26355B98" w:rsidR="00896D26" w:rsidRDefault="00896D26" w:rsidP="00A12A00">
      <w:pPr>
        <w:pStyle w:val="Prrafodelista"/>
        <w:numPr>
          <w:ilvl w:val="0"/>
          <w:numId w:val="2"/>
        </w:numPr>
        <w:jc w:val="both"/>
      </w:pPr>
      <w:r w:rsidRPr="00896D26">
        <w:t xml:space="preserve"> Explica en qué consiste la reacción de Maillard</w:t>
      </w:r>
      <w:r>
        <w:t>.</w:t>
      </w:r>
    </w:p>
    <w:p w14:paraId="6807948F" w14:textId="77777777" w:rsidR="00896D26" w:rsidRDefault="00896D26" w:rsidP="00A12A00">
      <w:pPr>
        <w:jc w:val="both"/>
      </w:pPr>
    </w:p>
    <w:p w14:paraId="565A0330" w14:textId="1E8A8501" w:rsidR="00896D26" w:rsidRDefault="00896D26" w:rsidP="00A12A00">
      <w:pPr>
        <w:pStyle w:val="Prrafodelista"/>
        <w:numPr>
          <w:ilvl w:val="0"/>
          <w:numId w:val="2"/>
        </w:numPr>
        <w:jc w:val="both"/>
      </w:pPr>
      <w:r w:rsidRPr="00896D26">
        <w:t>Completa la tabla siguiente sobre las ventajas de la cocción: explica en qué consiste cada una de ellas y pon un ejemplo</w:t>
      </w:r>
      <w:r>
        <w:t>.</w:t>
      </w:r>
    </w:p>
    <w:p w14:paraId="4A8F478E" w14:textId="77777777" w:rsidR="00896D26" w:rsidRDefault="00896D26" w:rsidP="00896D26">
      <w:pPr>
        <w:pStyle w:val="Prrafodelista"/>
      </w:pPr>
    </w:p>
    <w:p w14:paraId="1E6B8999" w14:textId="4A4EA01E" w:rsidR="00896D26" w:rsidRDefault="00896D26" w:rsidP="00896D26"/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7699"/>
      </w:tblGrid>
      <w:tr w:rsidR="00896D26" w14:paraId="1C389D9D" w14:textId="77777777" w:rsidTr="00501560">
        <w:tc>
          <w:tcPr>
            <w:tcW w:w="7699" w:type="dxa"/>
          </w:tcPr>
          <w:tbl>
            <w:tblPr>
              <w:tblW w:w="7386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43"/>
              <w:gridCol w:w="1628"/>
              <w:gridCol w:w="2060"/>
              <w:gridCol w:w="2155"/>
            </w:tblGrid>
            <w:tr w:rsidR="00A12A00" w:rsidRPr="00896D26" w14:paraId="0D6D5948" w14:textId="77777777" w:rsidTr="00A12A00">
              <w:trPr>
                <w:trHeight w:val="640"/>
                <w:tblCellSpacing w:w="15" w:type="dxa"/>
                <w:jc w:val="center"/>
              </w:trPr>
              <w:tc>
                <w:tcPr>
                  <w:tcW w:w="1015" w:type="pct"/>
                  <w:tcBorders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5D0CC32" w14:textId="6D2D96F8" w:rsidR="00896D26" w:rsidRPr="00896D26" w:rsidRDefault="00896D26" w:rsidP="00A12A00">
                  <w:pPr>
                    <w:widowControl/>
                    <w:autoSpaceDE/>
                    <w:autoSpaceDN/>
                    <w:spacing w:line="240" w:lineRule="atLeast"/>
                    <w:jc w:val="center"/>
                    <w:rPr>
                      <w:rFonts w:ascii="&amp;quot" w:eastAsia="Times New Roman" w:hAnsi="&amp;quot" w:cs="Times New Roman"/>
                      <w:color w:val="996600"/>
                      <w:sz w:val="27"/>
                      <w:szCs w:val="27"/>
                      <w:lang w:val="es-CL" w:eastAsia="es-CL" w:bidi="ar-SA"/>
                    </w:rPr>
                  </w:pPr>
                  <w:r w:rsidRPr="00896D26">
                    <w:rPr>
                      <w:rFonts w:ascii="&amp;quot" w:eastAsia="Times New Roman" w:hAnsi="&amp;quot" w:cs="Times New Roman"/>
                      <w:color w:val="996600"/>
                      <w:sz w:val="27"/>
                      <w:szCs w:val="27"/>
                      <w:lang w:val="es-CL" w:eastAsia="es-CL" w:bidi="ar-SA"/>
                    </w:rPr>
                    <w:t>Ventaja</w:t>
                  </w:r>
                </w:p>
              </w:tc>
              <w:tc>
                <w:tcPr>
                  <w:tcW w:w="108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6363F68" w14:textId="77777777" w:rsidR="00896D26" w:rsidRPr="00896D26" w:rsidRDefault="00896D26" w:rsidP="00356492">
                  <w:pPr>
                    <w:widowControl/>
                    <w:autoSpaceDE/>
                    <w:autoSpaceDN/>
                    <w:spacing w:line="240" w:lineRule="atLeast"/>
                    <w:jc w:val="center"/>
                    <w:rPr>
                      <w:rFonts w:ascii="&amp;quot" w:eastAsia="Times New Roman" w:hAnsi="&amp;quot" w:cs="Times New Roman"/>
                      <w:color w:val="996600"/>
                      <w:sz w:val="27"/>
                      <w:szCs w:val="27"/>
                      <w:lang w:val="es-CL" w:eastAsia="es-CL" w:bidi="ar-SA"/>
                    </w:rPr>
                  </w:pPr>
                  <w:r w:rsidRPr="00896D26">
                    <w:rPr>
                      <w:rFonts w:ascii="&amp;quot" w:eastAsia="Times New Roman" w:hAnsi="&amp;quot" w:cs="Times New Roman"/>
                      <w:color w:val="996600"/>
                      <w:sz w:val="27"/>
                      <w:szCs w:val="27"/>
                      <w:lang w:val="es-CL" w:eastAsia="es-CL" w:bidi="ar-SA"/>
                    </w:rPr>
                    <w:t>Digestiva</w:t>
                  </w:r>
                </w:p>
              </w:tc>
              <w:tc>
                <w:tcPr>
                  <w:tcW w:w="1374" w:type="pct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A2B36D2" w14:textId="526DB842" w:rsidR="00896D26" w:rsidRPr="00896D26" w:rsidRDefault="00896D26" w:rsidP="00356492">
                  <w:pPr>
                    <w:widowControl/>
                    <w:autoSpaceDE/>
                    <w:autoSpaceDN/>
                    <w:spacing w:line="240" w:lineRule="atLeast"/>
                    <w:jc w:val="center"/>
                    <w:rPr>
                      <w:rFonts w:ascii="&amp;quot" w:eastAsia="Times New Roman" w:hAnsi="&amp;quot" w:cs="Times New Roman"/>
                      <w:color w:val="996600"/>
                      <w:sz w:val="27"/>
                      <w:szCs w:val="27"/>
                      <w:lang w:val="es-CL" w:eastAsia="es-CL" w:bidi="ar-SA"/>
                    </w:rPr>
                  </w:pPr>
                  <w:r w:rsidRPr="00896D26">
                    <w:rPr>
                      <w:rFonts w:ascii="&amp;quot" w:eastAsia="Times New Roman" w:hAnsi="&amp;quot" w:cs="Times New Roman"/>
                      <w:color w:val="996600"/>
                      <w:sz w:val="27"/>
                      <w:szCs w:val="27"/>
                      <w:lang w:val="es-CL" w:eastAsia="es-CL" w:bidi="ar-SA"/>
                    </w:rPr>
                    <w:t>Gastronómica</w:t>
                  </w:r>
                  <w:r w:rsidR="00A12A00">
                    <w:rPr>
                      <w:rFonts w:ascii="&amp;quot" w:eastAsia="Times New Roman" w:hAnsi="&amp;quot" w:cs="Times New Roman"/>
                      <w:color w:val="996600"/>
                      <w:sz w:val="27"/>
                      <w:szCs w:val="27"/>
                      <w:lang w:val="es-CL" w:eastAsia="es-CL" w:bidi="ar-SA"/>
                    </w:rPr>
                    <w:t xml:space="preserve"> </w:t>
                  </w:r>
                </w:p>
              </w:tc>
              <w:tc>
                <w:tcPr>
                  <w:tcW w:w="1428" w:type="pct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E2FF6A" w14:textId="228B3B46" w:rsidR="00896D26" w:rsidRPr="00896D26" w:rsidRDefault="00896D26" w:rsidP="00356492">
                  <w:pPr>
                    <w:widowControl/>
                    <w:autoSpaceDE/>
                    <w:autoSpaceDN/>
                    <w:spacing w:line="240" w:lineRule="atLeast"/>
                    <w:jc w:val="center"/>
                    <w:rPr>
                      <w:rFonts w:ascii="&amp;quot" w:eastAsia="Times New Roman" w:hAnsi="&amp;quot" w:cs="Times New Roman"/>
                      <w:color w:val="996600"/>
                      <w:sz w:val="27"/>
                      <w:szCs w:val="27"/>
                      <w:lang w:val="es-CL" w:eastAsia="es-CL" w:bidi="ar-SA"/>
                    </w:rPr>
                  </w:pPr>
                  <w:r w:rsidRPr="00896D26">
                    <w:rPr>
                      <w:rFonts w:ascii="&amp;quot" w:eastAsia="Times New Roman" w:hAnsi="&amp;quot" w:cs="Times New Roman"/>
                      <w:color w:val="996600"/>
                      <w:sz w:val="27"/>
                      <w:szCs w:val="27"/>
                      <w:lang w:val="es-CL" w:eastAsia="es-CL" w:bidi="ar-SA"/>
                    </w:rPr>
                    <w:t xml:space="preserve">De seguridad </w:t>
                  </w:r>
                  <w:r w:rsidR="00A12A00">
                    <w:rPr>
                      <w:rFonts w:ascii="&amp;quot" w:eastAsia="Times New Roman" w:hAnsi="&amp;quot" w:cs="Times New Roman"/>
                      <w:color w:val="996600"/>
                      <w:sz w:val="27"/>
                      <w:szCs w:val="27"/>
                      <w:lang w:val="es-CL" w:eastAsia="es-CL" w:bidi="ar-SA"/>
                    </w:rPr>
                    <w:t xml:space="preserve">         </w:t>
                  </w:r>
                  <w:r w:rsidRPr="00896D26">
                    <w:rPr>
                      <w:rFonts w:ascii="&amp;quot" w:eastAsia="Times New Roman" w:hAnsi="&amp;quot" w:cs="Times New Roman"/>
                      <w:color w:val="996600"/>
                      <w:sz w:val="27"/>
                      <w:szCs w:val="27"/>
                      <w:lang w:val="es-CL" w:eastAsia="es-CL" w:bidi="ar-SA"/>
                    </w:rPr>
                    <w:t>alimentaria</w:t>
                  </w:r>
                </w:p>
              </w:tc>
            </w:tr>
          </w:tbl>
          <w:p w14:paraId="3706D57B" w14:textId="77777777" w:rsidR="00896D26" w:rsidRDefault="00896D26"/>
        </w:tc>
      </w:tr>
    </w:tbl>
    <w:p w14:paraId="3D010C4B" w14:textId="051C18DC" w:rsidR="00896D26" w:rsidRDefault="00501560" w:rsidP="00896D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FCF0D" wp14:editId="58B3FEF4">
                <wp:simplePos x="0" y="0"/>
                <wp:positionH relativeFrom="column">
                  <wp:posOffset>731160</wp:posOffset>
                </wp:positionH>
                <wp:positionV relativeFrom="paragraph">
                  <wp:posOffset>6350</wp:posOffset>
                </wp:positionV>
                <wp:extent cx="1121434" cy="2389517"/>
                <wp:effectExtent l="0" t="0" r="21590" b="1079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34" cy="238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04BFE1" w14:textId="77777777" w:rsidR="00A12A00" w:rsidRDefault="00A12A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FCF0D" id="Cuadro de texto 1" o:spid="_x0000_s1027" type="#_x0000_t202" style="position:absolute;margin-left:57.55pt;margin-top:.5pt;width:88.3pt;height:1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" fillcolor="white [3201]" strokeweight=".5pt">
                <v:textbox>
                  <w:txbxContent>
                    <w:p w14:paraId="0404BFE1" w14:textId="77777777" w:rsidR="00A12A00" w:rsidRDefault="00A12A00"/>
                  </w:txbxContent>
                </v:textbox>
              </v:shape>
            </w:pict>
          </mc:Fallback>
        </mc:AlternateContent>
      </w:r>
      <w:r w:rsidR="00A12A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3520E" wp14:editId="0D903B25">
                <wp:simplePos x="0" y="0"/>
                <wp:positionH relativeFrom="column">
                  <wp:posOffset>2810138</wp:posOffset>
                </wp:positionH>
                <wp:positionV relativeFrom="paragraph">
                  <wp:posOffset>6350</wp:posOffset>
                </wp:positionV>
                <wp:extent cx="1345720" cy="2380890"/>
                <wp:effectExtent l="0" t="0" r="26035" b="1968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720" cy="238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1118B" w14:textId="77777777" w:rsidR="00A12A00" w:rsidRDefault="00A12A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3520E" id="Cuadro de texto 3" o:spid="_x0000_s1028" type="#_x0000_t202" style="position:absolute;margin-left:221.25pt;margin-top:.5pt;width:105.95pt;height:18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" fillcolor="white [3201]" strokeweight=".5pt">
                <v:textbox>
                  <w:txbxContent>
                    <w:p w14:paraId="0FA1118B" w14:textId="77777777" w:rsidR="00A12A00" w:rsidRDefault="00A12A00"/>
                  </w:txbxContent>
                </v:textbox>
              </v:shape>
            </w:pict>
          </mc:Fallback>
        </mc:AlternateContent>
      </w:r>
      <w:r w:rsidR="00A12A0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4210B" wp14:editId="7E562D43">
                <wp:simplePos x="0" y="0"/>
                <wp:positionH relativeFrom="column">
                  <wp:posOffset>1775208</wp:posOffset>
                </wp:positionH>
                <wp:positionV relativeFrom="paragraph">
                  <wp:posOffset>6458</wp:posOffset>
                </wp:positionV>
                <wp:extent cx="1052423" cy="2389505"/>
                <wp:effectExtent l="0" t="0" r="14605" b="1079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423" cy="238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BEBB2C" w14:textId="77777777" w:rsidR="00A12A00" w:rsidRDefault="00A12A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4210B" id="Cuadro de texto 2" o:spid="_x0000_s1029" type="#_x0000_t202" style="position:absolute;margin-left:139.8pt;margin-top:.5pt;width:82.85pt;height:18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" fillcolor="white [3201]" strokeweight=".5pt">
                <v:textbox>
                  <w:txbxContent>
                    <w:p w14:paraId="24BEBB2C" w14:textId="77777777" w:rsidR="00A12A00" w:rsidRDefault="00A12A00"/>
                  </w:txbxContent>
                </v:textbox>
              </v:shape>
            </w:pict>
          </mc:Fallback>
        </mc:AlternateContent>
      </w:r>
      <w:r w:rsidR="00A12A0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70D11" wp14:editId="4DE4257E">
                <wp:simplePos x="0" y="0"/>
                <wp:positionH relativeFrom="margin">
                  <wp:posOffset>4121593</wp:posOffset>
                </wp:positionH>
                <wp:positionV relativeFrom="paragraph">
                  <wp:posOffset>6457</wp:posOffset>
                </wp:positionV>
                <wp:extent cx="1431985" cy="2380615"/>
                <wp:effectExtent l="0" t="0" r="15875" b="1968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1985" cy="2380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A803AB" w14:textId="77777777" w:rsidR="00A12A00" w:rsidRDefault="00A12A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70D11" id="Cuadro de texto 4" o:spid="_x0000_s1030" type="#_x0000_t202" style="position:absolute;margin-left:324.55pt;margin-top:.5pt;width:112.75pt;height:187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" fillcolor="white [3201]" strokeweight=".5pt">
                <v:textbox>
                  <w:txbxContent>
                    <w:p w14:paraId="34A803AB" w14:textId="77777777" w:rsidR="00A12A00" w:rsidRDefault="00A12A00"/>
                  </w:txbxContent>
                </v:textbox>
                <w10:wrap anchorx="margin"/>
              </v:shape>
            </w:pict>
          </mc:Fallback>
        </mc:AlternateContent>
      </w:r>
    </w:p>
    <w:p w14:paraId="190FC210" w14:textId="22C22C68" w:rsidR="00896D26" w:rsidRDefault="00896D26" w:rsidP="00896D26"/>
    <w:p w14:paraId="3CDD4FCC" w14:textId="5B461101" w:rsidR="00896D26" w:rsidRDefault="00896D26" w:rsidP="00896D26"/>
    <w:p w14:paraId="090C0C2B" w14:textId="3B3F668F" w:rsidR="00896D26" w:rsidRDefault="00896D26" w:rsidP="00896D26"/>
    <w:p w14:paraId="5A0DA13A" w14:textId="77777777" w:rsidR="00501560" w:rsidRDefault="00501560" w:rsidP="00896D26"/>
    <w:p w14:paraId="0A42ADF9" w14:textId="77777777" w:rsidR="00501560" w:rsidRDefault="00501560" w:rsidP="00896D26"/>
    <w:p w14:paraId="437ED2E5" w14:textId="77777777" w:rsidR="00501560" w:rsidRDefault="00501560" w:rsidP="00896D26"/>
    <w:p w14:paraId="5265EFB0" w14:textId="64D1C5C1" w:rsidR="00896D26" w:rsidRPr="00A12A00" w:rsidRDefault="00896D26" w:rsidP="00896D26">
      <w:pPr>
        <w:rPr>
          <w:rFonts w:ascii="Arial" w:hAnsi="Arial" w:cs="Arial"/>
          <w:color w:val="996600"/>
          <w:shd w:val="clear" w:color="auto" w:fill="FDF1E4"/>
        </w:rPr>
      </w:pPr>
      <w:r w:rsidRPr="00A12A00">
        <w:rPr>
          <w:rFonts w:ascii="Arial" w:hAnsi="Arial" w:cs="Arial"/>
          <w:color w:val="996600"/>
          <w:shd w:val="clear" w:color="auto" w:fill="FDF1E4"/>
        </w:rPr>
        <w:t>Explicación</w:t>
      </w:r>
    </w:p>
    <w:p w14:paraId="04CF3591" w14:textId="1C46A437" w:rsidR="00896D26" w:rsidRDefault="00896D26" w:rsidP="00896D26">
      <w:pPr>
        <w:rPr>
          <w:rFonts w:ascii="Arial" w:hAnsi="Arial" w:cs="Arial"/>
          <w:color w:val="996600"/>
          <w:sz w:val="27"/>
          <w:szCs w:val="27"/>
          <w:shd w:val="clear" w:color="auto" w:fill="FDF1E4"/>
        </w:rPr>
      </w:pPr>
    </w:p>
    <w:p w14:paraId="5D168FB8" w14:textId="45947975" w:rsidR="00896D26" w:rsidRDefault="00896D26" w:rsidP="00896D26">
      <w:pPr>
        <w:rPr>
          <w:rFonts w:ascii="Arial" w:hAnsi="Arial" w:cs="Arial"/>
          <w:color w:val="996600"/>
          <w:sz w:val="27"/>
          <w:szCs w:val="27"/>
          <w:shd w:val="clear" w:color="auto" w:fill="FDF1E4"/>
        </w:rPr>
      </w:pPr>
    </w:p>
    <w:p w14:paraId="6C0461C1" w14:textId="7F272AA9" w:rsidR="00896D26" w:rsidRDefault="00896D26" w:rsidP="00896D26">
      <w:pPr>
        <w:rPr>
          <w:rFonts w:ascii="Arial" w:hAnsi="Arial" w:cs="Arial"/>
          <w:color w:val="996600"/>
          <w:sz w:val="27"/>
          <w:szCs w:val="27"/>
          <w:shd w:val="clear" w:color="auto" w:fill="FDF1E4"/>
        </w:rPr>
      </w:pPr>
    </w:p>
    <w:p w14:paraId="1C9C97D9" w14:textId="3E7A1C73" w:rsidR="00896D26" w:rsidRDefault="00896D26" w:rsidP="00896D26">
      <w:pPr>
        <w:rPr>
          <w:rFonts w:ascii="Arial" w:hAnsi="Arial" w:cs="Arial"/>
          <w:color w:val="996600"/>
          <w:sz w:val="27"/>
          <w:szCs w:val="27"/>
          <w:shd w:val="clear" w:color="auto" w:fill="FDF1E4"/>
        </w:rPr>
      </w:pPr>
    </w:p>
    <w:p w14:paraId="6DA23F97" w14:textId="046E7F91" w:rsidR="00896D26" w:rsidRDefault="00896D26" w:rsidP="00896D26">
      <w:pPr>
        <w:rPr>
          <w:rFonts w:ascii="Arial" w:hAnsi="Arial" w:cs="Arial"/>
          <w:color w:val="996600"/>
          <w:sz w:val="27"/>
          <w:szCs w:val="27"/>
          <w:shd w:val="clear" w:color="auto" w:fill="FDF1E4"/>
        </w:rPr>
      </w:pPr>
    </w:p>
    <w:p w14:paraId="1E208CF5" w14:textId="61CC5E15" w:rsidR="00896D26" w:rsidRDefault="00896D26" w:rsidP="00896D26">
      <w:pPr>
        <w:rPr>
          <w:rFonts w:ascii="Arial" w:hAnsi="Arial" w:cs="Arial"/>
          <w:color w:val="996600"/>
          <w:sz w:val="27"/>
          <w:szCs w:val="27"/>
          <w:shd w:val="clear" w:color="auto" w:fill="FDF1E4"/>
        </w:rPr>
      </w:pPr>
    </w:p>
    <w:p w14:paraId="7842259D" w14:textId="1CA9FE02" w:rsidR="00896D26" w:rsidRDefault="00896D26" w:rsidP="00896D26">
      <w:pPr>
        <w:rPr>
          <w:rFonts w:ascii="Arial" w:hAnsi="Arial" w:cs="Arial"/>
          <w:color w:val="996600"/>
          <w:sz w:val="27"/>
          <w:szCs w:val="27"/>
          <w:shd w:val="clear" w:color="auto" w:fill="FDF1E4"/>
        </w:rPr>
      </w:pPr>
      <w:bookmarkStart w:id="0" w:name="_GoBack"/>
      <w:bookmarkEnd w:id="0"/>
    </w:p>
    <w:p w14:paraId="408263E0" w14:textId="7800ABB3" w:rsidR="00896D26" w:rsidRDefault="00896D26" w:rsidP="00896D26">
      <w:pPr>
        <w:rPr>
          <w:rFonts w:ascii="Arial" w:hAnsi="Arial" w:cs="Arial"/>
          <w:color w:val="996600"/>
          <w:sz w:val="27"/>
          <w:szCs w:val="27"/>
          <w:shd w:val="clear" w:color="auto" w:fill="FDF1E4"/>
        </w:rPr>
      </w:pPr>
    </w:p>
    <w:p w14:paraId="23A9DC68" w14:textId="413BC2C4" w:rsidR="00896D26" w:rsidRPr="00A12A00" w:rsidRDefault="00501560" w:rsidP="00896D26">
      <w:r>
        <w:rPr>
          <w:rFonts w:ascii="Arial" w:hAnsi="Arial" w:cs="Arial"/>
          <w:noProof/>
          <w:color w:val="9966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5F432" wp14:editId="079B5ACC">
                <wp:simplePos x="0" y="0"/>
                <wp:positionH relativeFrom="column">
                  <wp:posOffset>2982907</wp:posOffset>
                </wp:positionH>
                <wp:positionV relativeFrom="paragraph">
                  <wp:posOffset>24333</wp:posOffset>
                </wp:positionV>
                <wp:extent cx="1259456" cy="1776993"/>
                <wp:effectExtent l="0" t="0" r="17145" b="1397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456" cy="1776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FBCB6" w14:textId="77777777" w:rsidR="00A12A00" w:rsidRDefault="00A12A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5F432" id="Cuadro de texto 8" o:spid="_x0000_s1031" type="#_x0000_t202" style="position:absolute;margin-left:234.85pt;margin-top:1.9pt;width:99.15pt;height:13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" fillcolor="white [3201]" strokeweight=".5pt">
                <v:textbox>
                  <w:txbxContent>
                    <w:p w14:paraId="715FBCB6" w14:textId="77777777" w:rsidR="00A12A00" w:rsidRDefault="00A12A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FD1342" wp14:editId="6C45089C">
                <wp:simplePos x="0" y="0"/>
                <wp:positionH relativeFrom="column">
                  <wp:posOffset>4242363</wp:posOffset>
                </wp:positionH>
                <wp:positionV relativeFrom="paragraph">
                  <wp:posOffset>7081</wp:posOffset>
                </wp:positionV>
                <wp:extent cx="1397371" cy="1794246"/>
                <wp:effectExtent l="0" t="0" r="12700" b="158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371" cy="1794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61D3C" w14:textId="77777777" w:rsidR="00A12A00" w:rsidRDefault="00A12A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D1342" id="Cuadro de texto 9" o:spid="_x0000_s1032" type="#_x0000_t202" style="position:absolute;margin-left:334.05pt;margin-top:.55pt;width:110.05pt;height:14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" fillcolor="white [3201]" strokeweight=".5pt">
                <v:textbox>
                  <w:txbxContent>
                    <w:p w14:paraId="2F761D3C" w14:textId="77777777" w:rsidR="00A12A00" w:rsidRDefault="00A12A0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9966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8EA24" wp14:editId="05313DF7">
                <wp:simplePos x="0" y="0"/>
                <wp:positionH relativeFrom="column">
                  <wp:posOffset>627895</wp:posOffset>
                </wp:positionH>
                <wp:positionV relativeFrom="paragraph">
                  <wp:posOffset>7081</wp:posOffset>
                </wp:positionV>
                <wp:extent cx="1233578" cy="1802130"/>
                <wp:effectExtent l="0" t="0" r="24130" b="2667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578" cy="180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1AF3CD" w14:textId="77777777" w:rsidR="00A12A00" w:rsidRDefault="00A12A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8EA24" id="Cuadro de texto 6" o:spid="_x0000_s1033" type="#_x0000_t202" style="position:absolute;margin-left:49.45pt;margin-top:.55pt;width:97.15pt;height:14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" fillcolor="white [3201]" strokeweight=".5pt">
                <v:textbox>
                  <w:txbxContent>
                    <w:p w14:paraId="7A1AF3CD" w14:textId="77777777" w:rsidR="00A12A00" w:rsidRDefault="00A12A0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9966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4AA33C" wp14:editId="14D48470">
                <wp:simplePos x="0" y="0"/>
                <wp:positionH relativeFrom="column">
                  <wp:posOffset>1861245</wp:posOffset>
                </wp:positionH>
                <wp:positionV relativeFrom="paragraph">
                  <wp:posOffset>13335</wp:posOffset>
                </wp:positionV>
                <wp:extent cx="1121434" cy="1794294"/>
                <wp:effectExtent l="0" t="0" r="21590" b="158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34" cy="1794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14159" w14:textId="77777777" w:rsidR="00A12A00" w:rsidRDefault="00A12A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AA33C" id="Cuadro de texto 7" o:spid="_x0000_s1034" type="#_x0000_t202" style="position:absolute;margin-left:146.55pt;margin-top:1.05pt;width:88.3pt;height:14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" fillcolor="white [3201]" strokeweight=".5pt">
                <v:textbox>
                  <w:txbxContent>
                    <w:p w14:paraId="01614159" w14:textId="77777777" w:rsidR="00A12A00" w:rsidRDefault="00A12A00"/>
                  </w:txbxContent>
                </v:textbox>
              </v:shape>
            </w:pict>
          </mc:Fallback>
        </mc:AlternateContent>
      </w:r>
      <w:r w:rsidR="00896D26" w:rsidRPr="00A12A00">
        <w:rPr>
          <w:rFonts w:ascii="Arial" w:hAnsi="Arial" w:cs="Arial"/>
          <w:color w:val="996600"/>
          <w:shd w:val="clear" w:color="auto" w:fill="FDF1E4"/>
        </w:rPr>
        <w:t>Ejemplo</w:t>
      </w:r>
      <w:r w:rsidR="00A12A00">
        <w:rPr>
          <w:rFonts w:ascii="Arial" w:hAnsi="Arial" w:cs="Arial"/>
          <w:color w:val="996600"/>
          <w:shd w:val="clear" w:color="auto" w:fill="FDF1E4"/>
        </w:rPr>
        <w:t xml:space="preserve"> </w:t>
      </w:r>
    </w:p>
    <w:p w14:paraId="3E8EEE54" w14:textId="24F63A37" w:rsidR="00896D26" w:rsidRDefault="00896D26" w:rsidP="00896D26"/>
    <w:p w14:paraId="24808FCA" w14:textId="6D683E1E" w:rsidR="00896D26" w:rsidRDefault="00896D26" w:rsidP="00896D26"/>
    <w:p w14:paraId="5323F9DC" w14:textId="77777777" w:rsidR="00896D26" w:rsidRDefault="00896D26" w:rsidP="00896D26"/>
    <w:p w14:paraId="3D30805A" w14:textId="77777777" w:rsidR="00896D26" w:rsidRDefault="00896D26" w:rsidP="00896D26"/>
    <w:sectPr w:rsidR="00896D26" w:rsidSect="009076A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02417" w14:textId="77777777" w:rsidR="008D14E5" w:rsidRDefault="008D14E5" w:rsidP="00AD3240">
      <w:r>
        <w:separator/>
      </w:r>
    </w:p>
  </w:endnote>
  <w:endnote w:type="continuationSeparator" w:id="0">
    <w:p w14:paraId="4E9A6391" w14:textId="77777777" w:rsidR="008D14E5" w:rsidRDefault="008D14E5" w:rsidP="00AD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8F501" w14:textId="77777777" w:rsidR="008D14E5" w:rsidRDefault="008D14E5" w:rsidP="00AD3240">
      <w:r>
        <w:separator/>
      </w:r>
    </w:p>
  </w:footnote>
  <w:footnote w:type="continuationSeparator" w:id="0">
    <w:p w14:paraId="7EE34C71" w14:textId="77777777" w:rsidR="008D14E5" w:rsidRDefault="008D14E5" w:rsidP="00AD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DB79" w14:textId="77777777" w:rsidR="00AD3240" w:rsidRDefault="00AD3240">
    <w:pPr>
      <w:pStyle w:val="Encabezado"/>
    </w:pPr>
    <w:r w:rsidRPr="00AD3240">
      <w:rPr>
        <w:noProof/>
      </w:rPr>
      <w:drawing>
        <wp:anchor distT="0" distB="0" distL="0" distR="0" simplePos="0" relativeHeight="251659264" behindDoc="1" locked="0" layoutInCell="1" allowOverlap="1" wp14:anchorId="419FCF59" wp14:editId="2AE24E45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752475" cy="572134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2475" cy="572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3240">
      <w:rPr>
        <w:noProof/>
      </w:rPr>
      <w:drawing>
        <wp:anchor distT="0" distB="0" distL="0" distR="0" simplePos="0" relativeHeight="251660288" behindDoc="1" locked="0" layoutInCell="1" allowOverlap="1" wp14:anchorId="46E164BD" wp14:editId="4FE27EED">
          <wp:simplePos x="0" y="0"/>
          <wp:positionH relativeFrom="page">
            <wp:posOffset>6976110</wp:posOffset>
          </wp:positionH>
          <wp:positionV relativeFrom="page">
            <wp:posOffset>495935</wp:posOffset>
          </wp:positionV>
          <wp:extent cx="419100" cy="536575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9100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272A"/>
    <w:multiLevelType w:val="hybridMultilevel"/>
    <w:tmpl w:val="9B0C9294"/>
    <w:lvl w:ilvl="0" w:tplc="C4A0E39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07493"/>
    <w:multiLevelType w:val="hybridMultilevel"/>
    <w:tmpl w:val="4866FE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40"/>
    <w:rsid w:val="001D431F"/>
    <w:rsid w:val="001D74EB"/>
    <w:rsid w:val="00501560"/>
    <w:rsid w:val="005E4F59"/>
    <w:rsid w:val="00785801"/>
    <w:rsid w:val="007E6D2F"/>
    <w:rsid w:val="00896D26"/>
    <w:rsid w:val="008D14E5"/>
    <w:rsid w:val="009076A6"/>
    <w:rsid w:val="009A7950"/>
    <w:rsid w:val="00A12A00"/>
    <w:rsid w:val="00AD3240"/>
    <w:rsid w:val="00C34581"/>
    <w:rsid w:val="00DC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41AC"/>
  <w15:chartTrackingRefBased/>
  <w15:docId w15:val="{2A78F137-4C4A-564B-9536-FCB82E2D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D3240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AD3240"/>
    <w:pPr>
      <w:ind w:left="31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2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240"/>
  </w:style>
  <w:style w:type="paragraph" w:styleId="Piedepgina">
    <w:name w:val="footer"/>
    <w:basedOn w:val="Normal"/>
    <w:link w:val="PiedepginaCar"/>
    <w:uiPriority w:val="99"/>
    <w:unhideWhenUsed/>
    <w:rsid w:val="00AD32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240"/>
  </w:style>
  <w:style w:type="character" w:customStyle="1" w:styleId="Ttulo1Car">
    <w:name w:val="Título 1 Car"/>
    <w:basedOn w:val="Fuentedeprrafopredeter"/>
    <w:link w:val="Ttulo1"/>
    <w:uiPriority w:val="1"/>
    <w:rsid w:val="00AD3240"/>
    <w:rPr>
      <w:rFonts w:ascii="Verdana" w:eastAsia="Verdana" w:hAnsi="Verdana" w:cs="Verdana"/>
      <w:b/>
      <w:bCs/>
      <w:lang w:val="es-ES" w:eastAsia="es-ES" w:bidi="es-ES"/>
    </w:rPr>
  </w:style>
  <w:style w:type="table" w:styleId="Tablaconcuadrcula">
    <w:name w:val="Table Grid"/>
    <w:basedOn w:val="Tablanormal"/>
    <w:uiPriority w:val="59"/>
    <w:rsid w:val="00AD3240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D3240"/>
    <w:pPr>
      <w:ind w:left="672" w:hanging="360"/>
    </w:pPr>
  </w:style>
  <w:style w:type="character" w:styleId="Hipervnculo">
    <w:name w:val="Hyperlink"/>
    <w:basedOn w:val="Fuentedeprrafopredeter"/>
    <w:uiPriority w:val="99"/>
    <w:unhideWhenUsed/>
    <w:rsid w:val="00AD3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Daniel</cp:lastModifiedBy>
  <cp:revision>5</cp:revision>
  <dcterms:created xsi:type="dcterms:W3CDTF">2020-03-18T03:10:00Z</dcterms:created>
  <dcterms:modified xsi:type="dcterms:W3CDTF">2020-03-18T03:19:00Z</dcterms:modified>
</cp:coreProperties>
</file>